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A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 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0787">
        <w:rPr>
          <w:rFonts w:ascii="Times New Roman" w:hAnsi="Times New Roman" w:cs="Times New Roman"/>
          <w:sz w:val="28"/>
          <w:szCs w:val="28"/>
        </w:rPr>
        <w:t xml:space="preserve">                       МБОУДОД ДЮСШ № 12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город Уфа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Республики Башкортостан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50787">
        <w:rPr>
          <w:rFonts w:ascii="Times New Roman" w:hAnsi="Times New Roman" w:cs="Times New Roman"/>
          <w:sz w:val="28"/>
          <w:szCs w:val="28"/>
        </w:rPr>
        <w:t xml:space="preserve">  ___________________________ 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95078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50787">
        <w:rPr>
          <w:rFonts w:ascii="Times New Roman" w:hAnsi="Times New Roman" w:cs="Times New Roman"/>
          <w:sz w:val="28"/>
          <w:szCs w:val="28"/>
        </w:rPr>
        <w:t>Велиев</w:t>
      </w:r>
      <w:proofErr w:type="spellEnd"/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54D0">
        <w:rPr>
          <w:rFonts w:ascii="Times New Roman" w:hAnsi="Times New Roman" w:cs="Times New Roman"/>
          <w:sz w:val="28"/>
          <w:szCs w:val="28"/>
        </w:rPr>
        <w:t xml:space="preserve">                 Приказ от « 03»  сентября 2012 г. №  31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ПРИНЯТО 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Педагогическом совете                                                      </w:t>
      </w:r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54D0">
        <w:rPr>
          <w:rFonts w:ascii="Times New Roman" w:hAnsi="Times New Roman" w:cs="Times New Roman"/>
          <w:sz w:val="28"/>
          <w:szCs w:val="28"/>
        </w:rPr>
        <w:t xml:space="preserve">               протокол от « 03 »  сентября 2012 г. № 1</w:t>
      </w:r>
      <w:bookmarkStart w:id="0" w:name="_GoBack"/>
      <w:bookmarkEnd w:id="0"/>
    </w:p>
    <w:p w:rsidR="00224227" w:rsidRDefault="00224227" w:rsidP="000D3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27" w:rsidRDefault="00224227" w:rsidP="000D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27" w:rsidRPr="00C44EF9" w:rsidRDefault="00224227" w:rsidP="000D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EF9">
        <w:rPr>
          <w:rFonts w:ascii="Times New Roman" w:hAnsi="Times New Roman" w:cs="Times New Roman"/>
          <w:sz w:val="28"/>
          <w:szCs w:val="28"/>
        </w:rPr>
        <w:t>ПОЛОЖЕНИЕ</w:t>
      </w:r>
    </w:p>
    <w:p w:rsidR="00224227" w:rsidRDefault="00224227" w:rsidP="000D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Тренерском совете</w:t>
      </w:r>
    </w:p>
    <w:p w:rsidR="00224227" w:rsidRPr="00C44EF9" w:rsidRDefault="00224227" w:rsidP="000D3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27" w:rsidRDefault="00224227" w:rsidP="00151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F22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4227" w:rsidRPr="00151A96" w:rsidRDefault="00224227" w:rsidP="00C20C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302A">
        <w:rPr>
          <w:rFonts w:ascii="Times New Roman" w:hAnsi="Times New Roman" w:cs="Times New Roman"/>
          <w:sz w:val="28"/>
          <w:szCs w:val="28"/>
        </w:rPr>
        <w:t xml:space="preserve">Тренерский совет действует на основании Устава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</w:t>
      </w:r>
      <w:r w:rsidR="00950787">
        <w:rPr>
          <w:rFonts w:ascii="Times New Roman" w:hAnsi="Times New Roman" w:cs="Times New Roman"/>
          <w:sz w:val="28"/>
          <w:szCs w:val="28"/>
        </w:rPr>
        <w:t>ования детей «Д</w:t>
      </w:r>
      <w:r>
        <w:rPr>
          <w:rFonts w:ascii="Times New Roman" w:hAnsi="Times New Roman" w:cs="Times New Roman"/>
          <w:sz w:val="28"/>
          <w:szCs w:val="28"/>
        </w:rPr>
        <w:t xml:space="preserve">етско-юношеская спортивная школа </w:t>
      </w:r>
      <w:r w:rsidR="00950787">
        <w:rPr>
          <w:rFonts w:ascii="Times New Roman" w:hAnsi="Times New Roman" w:cs="Times New Roman"/>
          <w:sz w:val="28"/>
          <w:szCs w:val="28"/>
        </w:rPr>
        <w:t>№ 12»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</w:t>
      </w:r>
      <w:r w:rsidR="00950787">
        <w:rPr>
          <w:rFonts w:ascii="Times New Roman" w:hAnsi="Times New Roman" w:cs="Times New Roman"/>
          <w:sz w:val="28"/>
          <w:szCs w:val="28"/>
        </w:rPr>
        <w:t>ки Башкортостан (далее МБОУДОД ДЮСШ № 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02A">
        <w:rPr>
          <w:rFonts w:ascii="Times New Roman" w:hAnsi="Times New Roman" w:cs="Times New Roman"/>
          <w:sz w:val="28"/>
          <w:szCs w:val="28"/>
        </w:rPr>
        <w:t xml:space="preserve">и настоящего положения. </w:t>
      </w:r>
    </w:p>
    <w:p w:rsidR="00224227" w:rsidRPr="007A302A" w:rsidRDefault="00224227" w:rsidP="00C2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7A302A">
        <w:rPr>
          <w:rFonts w:ascii="Times New Roman" w:hAnsi="Times New Roman" w:cs="Times New Roman"/>
          <w:sz w:val="28"/>
          <w:szCs w:val="28"/>
        </w:rPr>
        <w:t>Тренерский совет явля</w:t>
      </w:r>
      <w:r>
        <w:rPr>
          <w:rFonts w:ascii="Times New Roman" w:hAnsi="Times New Roman" w:cs="Times New Roman"/>
          <w:sz w:val="28"/>
          <w:szCs w:val="28"/>
        </w:rPr>
        <w:t>ется совещательным органом при а</w:t>
      </w:r>
      <w:r w:rsidRPr="007A30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787">
        <w:rPr>
          <w:rFonts w:ascii="Times New Roman" w:hAnsi="Times New Roman" w:cs="Times New Roman"/>
          <w:sz w:val="28"/>
          <w:szCs w:val="28"/>
        </w:rPr>
        <w:t>МБОУДОД ДЮСШ № 12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для </w:t>
      </w:r>
      <w:r w:rsidRPr="007A302A">
        <w:rPr>
          <w:rFonts w:ascii="Times New Roman" w:hAnsi="Times New Roman" w:cs="Times New Roman"/>
          <w:sz w:val="28"/>
          <w:szCs w:val="28"/>
        </w:rPr>
        <w:t xml:space="preserve">рассмотрения основных вопросов учебно-тренировочного процесса </w:t>
      </w:r>
      <w:r>
        <w:rPr>
          <w:rFonts w:ascii="Times New Roman" w:hAnsi="Times New Roman" w:cs="Times New Roman"/>
          <w:sz w:val="28"/>
          <w:szCs w:val="28"/>
        </w:rPr>
        <w:t>детей (</w:t>
      </w:r>
      <w:r w:rsidRPr="007A302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A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27" w:rsidRPr="007A302A" w:rsidRDefault="00224227" w:rsidP="00C2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A302A">
        <w:rPr>
          <w:rFonts w:ascii="Times New Roman" w:hAnsi="Times New Roman" w:cs="Times New Roman"/>
          <w:sz w:val="28"/>
          <w:szCs w:val="28"/>
        </w:rPr>
        <w:t>В состав Т</w:t>
      </w:r>
      <w:r>
        <w:rPr>
          <w:rFonts w:ascii="Times New Roman" w:hAnsi="Times New Roman" w:cs="Times New Roman"/>
          <w:sz w:val="28"/>
          <w:szCs w:val="28"/>
        </w:rPr>
        <w:t xml:space="preserve">ренерского совета входят Тренерско-преподавательский состав и </w:t>
      </w:r>
      <w:r w:rsidRPr="007A30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787">
        <w:rPr>
          <w:rFonts w:ascii="Times New Roman" w:hAnsi="Times New Roman" w:cs="Times New Roman"/>
          <w:sz w:val="28"/>
          <w:szCs w:val="28"/>
        </w:rPr>
        <w:t>МБОУДОД ДЮСШ № 12</w:t>
      </w:r>
      <w:r w:rsidRPr="007A3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227" w:rsidRPr="007A302A" w:rsidRDefault="00224227" w:rsidP="007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27" w:rsidRPr="000D333F" w:rsidRDefault="00224227" w:rsidP="000D3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D333F">
        <w:rPr>
          <w:rFonts w:ascii="Times New Roman" w:hAnsi="Times New Roman" w:cs="Times New Roman"/>
          <w:b/>
          <w:bCs/>
          <w:sz w:val="28"/>
          <w:szCs w:val="28"/>
        </w:rPr>
        <w:t>Задачи и функции Тренерского совета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302A">
        <w:rPr>
          <w:rFonts w:ascii="Times New Roman" w:hAnsi="Times New Roman" w:cs="Times New Roman"/>
          <w:sz w:val="28"/>
          <w:szCs w:val="28"/>
        </w:rPr>
        <w:t xml:space="preserve">Задачами Тренерского совета являются: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A302A">
        <w:rPr>
          <w:rFonts w:ascii="Times New Roman" w:hAnsi="Times New Roman" w:cs="Times New Roman"/>
          <w:sz w:val="28"/>
          <w:szCs w:val="28"/>
        </w:rPr>
        <w:t>совершенствование учебно-тренировочн</w:t>
      </w:r>
      <w:r>
        <w:rPr>
          <w:rFonts w:ascii="Times New Roman" w:hAnsi="Times New Roman" w:cs="Times New Roman"/>
          <w:sz w:val="28"/>
          <w:szCs w:val="28"/>
        </w:rPr>
        <w:t>ого процесса</w:t>
      </w:r>
      <w:r w:rsidRPr="007A302A">
        <w:rPr>
          <w:rFonts w:ascii="Times New Roman" w:hAnsi="Times New Roman" w:cs="Times New Roman"/>
          <w:sz w:val="28"/>
          <w:szCs w:val="28"/>
        </w:rPr>
        <w:t>;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7A302A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тренеров новых достижений в области спорта и передовых тренировочных технологий;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2.2. Тренерский совет осуществляет следующие функции: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7A302A">
        <w:rPr>
          <w:rFonts w:ascii="Times New Roman" w:hAnsi="Times New Roman" w:cs="Times New Roman"/>
          <w:sz w:val="28"/>
          <w:szCs w:val="28"/>
        </w:rPr>
        <w:t>заслушивает информацию и отчеты руководителей команд и членов команд;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7A302A">
        <w:rPr>
          <w:rFonts w:ascii="Times New Roman" w:hAnsi="Times New Roman" w:cs="Times New Roman"/>
          <w:sz w:val="28"/>
          <w:szCs w:val="28"/>
        </w:rPr>
        <w:t>принимает решение о формировании и п</w:t>
      </w:r>
      <w:r>
        <w:rPr>
          <w:rFonts w:ascii="Times New Roman" w:hAnsi="Times New Roman" w:cs="Times New Roman"/>
          <w:sz w:val="28"/>
          <w:szCs w:val="28"/>
        </w:rPr>
        <w:t>одготовке сборных команд  и их выступления</w:t>
      </w:r>
      <w:r w:rsidRPr="007A302A">
        <w:rPr>
          <w:rFonts w:ascii="Times New Roman" w:hAnsi="Times New Roman" w:cs="Times New Roman"/>
          <w:sz w:val="28"/>
          <w:szCs w:val="28"/>
        </w:rPr>
        <w:t xml:space="preserve"> на соревнованиях окружного, всероссийского и международного уровня;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7A302A">
        <w:rPr>
          <w:rFonts w:ascii="Times New Roman" w:hAnsi="Times New Roman" w:cs="Times New Roman"/>
          <w:sz w:val="28"/>
          <w:szCs w:val="28"/>
        </w:rPr>
        <w:t xml:space="preserve">рекомендует к участию в учебно-тренировочных сборах членов сборных команд области и других перспективных спортсменов;        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7A302A">
        <w:rPr>
          <w:rFonts w:ascii="Times New Roman" w:hAnsi="Times New Roman" w:cs="Times New Roman"/>
          <w:sz w:val="28"/>
          <w:szCs w:val="28"/>
        </w:rPr>
        <w:t>подготавливает рекомендации для администрации по направлению перспективных спортсменов на соревнования окружного, всероссийского и международного уровня в личном и командном зачете;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</w:t>
      </w:r>
      <w:r w:rsidRPr="007A302A">
        <w:rPr>
          <w:rFonts w:ascii="Times New Roman" w:hAnsi="Times New Roman" w:cs="Times New Roman"/>
          <w:sz w:val="28"/>
          <w:szCs w:val="28"/>
        </w:rPr>
        <w:t xml:space="preserve">оказывает помощь в проведении тренерских семинаров с целью повышения квалификации тренерских кадров, осуществляет сотрудничество с тренерами других городов, регионов, стран.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27" w:rsidRDefault="00224227" w:rsidP="00151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51A96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Тренерского совета</w:t>
      </w:r>
    </w:p>
    <w:p w:rsidR="00224227" w:rsidRPr="00151A96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3.1.    Тренерский совет имеет право: </w:t>
      </w:r>
    </w:p>
    <w:p w:rsidR="00224227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7A302A">
        <w:rPr>
          <w:rFonts w:ascii="Times New Roman" w:hAnsi="Times New Roman" w:cs="Times New Roman"/>
          <w:sz w:val="28"/>
          <w:szCs w:val="28"/>
        </w:rPr>
        <w:t>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7A302A">
        <w:rPr>
          <w:rFonts w:ascii="Times New Roman" w:hAnsi="Times New Roman" w:cs="Times New Roman"/>
          <w:sz w:val="28"/>
          <w:szCs w:val="28"/>
        </w:rPr>
        <w:t>принимать решение по спорным вопросам, входящим в его компетенцию;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7A302A">
        <w:rPr>
          <w:rFonts w:ascii="Times New Roman" w:hAnsi="Times New Roman" w:cs="Times New Roman"/>
          <w:sz w:val="28"/>
          <w:szCs w:val="28"/>
        </w:rPr>
        <w:t>обращаться в администрацию для утверждения принятых решений в течение недельного срока;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7A302A">
        <w:rPr>
          <w:rFonts w:ascii="Times New Roman" w:hAnsi="Times New Roman" w:cs="Times New Roman"/>
          <w:sz w:val="28"/>
          <w:szCs w:val="28"/>
        </w:rPr>
        <w:t>запрашивать у администрации информацию, необходимую для текущей работы;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7A302A">
        <w:rPr>
          <w:rFonts w:ascii="Times New Roman" w:hAnsi="Times New Roman" w:cs="Times New Roman"/>
          <w:sz w:val="28"/>
          <w:szCs w:val="28"/>
        </w:rPr>
        <w:t>пользоваться оргтехникой и необходимыми канцелярскими принадлежностями.</w:t>
      </w:r>
    </w:p>
    <w:p w:rsidR="00224227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3.2. Тренерский совет ответственен </w:t>
      </w:r>
      <w:proofErr w:type="gramStart"/>
      <w:r w:rsidRPr="007A30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3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7A302A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7A302A">
        <w:rPr>
          <w:rFonts w:ascii="Times New Roman" w:hAnsi="Times New Roman" w:cs="Times New Roman"/>
          <w:sz w:val="28"/>
          <w:szCs w:val="28"/>
        </w:rPr>
        <w:t>рекомендации по командированию спортсменов на соревнования;</w:t>
      </w:r>
    </w:p>
    <w:p w:rsidR="00224227" w:rsidRPr="007A302A" w:rsidRDefault="00224227" w:rsidP="0015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7A302A">
        <w:rPr>
          <w:rFonts w:ascii="Times New Roman" w:hAnsi="Times New Roman" w:cs="Times New Roman"/>
          <w:sz w:val="28"/>
          <w:szCs w:val="28"/>
        </w:rPr>
        <w:t xml:space="preserve">проведение заседаний совета и своевременную подготовку документации. </w:t>
      </w:r>
    </w:p>
    <w:p w:rsidR="00224227" w:rsidRPr="007A302A" w:rsidRDefault="00224227" w:rsidP="007A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227" w:rsidRPr="00151A96" w:rsidRDefault="00224227" w:rsidP="00151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96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Тренерского совета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4.1. Тренерский совет избирает из своего состава председателя и секретаря.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4.2. Тренерский совет работает по своему утвержденному плану.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A302A">
        <w:rPr>
          <w:rFonts w:ascii="Times New Roman" w:hAnsi="Times New Roman" w:cs="Times New Roman"/>
          <w:sz w:val="28"/>
          <w:szCs w:val="28"/>
        </w:rPr>
        <w:t xml:space="preserve">Заседания Тренерского совета созываются, как правило, один раз в квартал, в соответствии с графиком работы.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4.4. Решения Тренерского совета принимаются большинством голосов при наличии на заседании не менее четырех его членов. При равном количестве голосов решающим является голос председателя Тренерского совета. 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4.5. Решения  Тренерского совета оказывают методическую помощь в работе администрации </w:t>
      </w:r>
      <w:r w:rsidR="00950787">
        <w:rPr>
          <w:rFonts w:ascii="Times New Roman" w:hAnsi="Times New Roman" w:cs="Times New Roman"/>
          <w:sz w:val="28"/>
          <w:szCs w:val="28"/>
        </w:rPr>
        <w:t>МБОУДОД ДЮСШ № 12</w:t>
      </w:r>
      <w:r w:rsidRPr="007A302A">
        <w:rPr>
          <w:rFonts w:ascii="Times New Roman" w:hAnsi="Times New Roman" w:cs="Times New Roman"/>
          <w:sz w:val="28"/>
          <w:szCs w:val="28"/>
        </w:rPr>
        <w:t>.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7A302A">
        <w:rPr>
          <w:rFonts w:ascii="Times New Roman" w:hAnsi="Times New Roman" w:cs="Times New Roman"/>
          <w:sz w:val="28"/>
          <w:szCs w:val="28"/>
        </w:rPr>
        <w:t>Председатель Тренерского совета отчитывается на заседании Педагогического совета за истекший год.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27" w:rsidRPr="00151A96" w:rsidRDefault="00224227" w:rsidP="00151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9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A96">
        <w:rPr>
          <w:rFonts w:ascii="Times New Roman" w:hAnsi="Times New Roman" w:cs="Times New Roman"/>
          <w:b/>
          <w:bCs/>
          <w:sz w:val="28"/>
          <w:szCs w:val="28"/>
        </w:rPr>
        <w:t>Документация Тренерского совета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5.1. Заседания Тренерского совета оформляются протоколом. Протоколы подписываются председателем и секретарем совета. 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 xml:space="preserve">5.2. Нумерация протоколов ведется от начала года.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A302A">
        <w:rPr>
          <w:rFonts w:ascii="Times New Roman" w:hAnsi="Times New Roman" w:cs="Times New Roman"/>
          <w:sz w:val="28"/>
          <w:szCs w:val="28"/>
        </w:rPr>
        <w:t>. Книга про</w:t>
      </w:r>
      <w:r>
        <w:rPr>
          <w:rFonts w:ascii="Times New Roman" w:hAnsi="Times New Roman" w:cs="Times New Roman"/>
          <w:sz w:val="28"/>
          <w:szCs w:val="28"/>
        </w:rPr>
        <w:t xml:space="preserve">токолов Тренерского совета </w:t>
      </w:r>
      <w:r w:rsidRPr="007A302A">
        <w:rPr>
          <w:rFonts w:ascii="Times New Roman" w:hAnsi="Times New Roman" w:cs="Times New Roman"/>
          <w:sz w:val="28"/>
          <w:szCs w:val="28"/>
        </w:rPr>
        <w:t xml:space="preserve">хранится в учреждении постоянно и передается по акту. </w:t>
      </w:r>
    </w:p>
    <w:p w:rsidR="00224227" w:rsidRPr="007A302A" w:rsidRDefault="00224227" w:rsidP="0042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Книга протоколов</w:t>
      </w:r>
      <w:r w:rsidRPr="007A302A">
        <w:rPr>
          <w:rFonts w:ascii="Times New Roman" w:hAnsi="Times New Roman" w:cs="Times New Roman"/>
          <w:sz w:val="28"/>
          <w:szCs w:val="28"/>
        </w:rPr>
        <w:t xml:space="preserve"> Тренерского совета пронумеровывается постранично</w:t>
      </w:r>
      <w:r>
        <w:rPr>
          <w:rFonts w:ascii="Times New Roman" w:hAnsi="Times New Roman" w:cs="Times New Roman"/>
          <w:sz w:val="28"/>
          <w:szCs w:val="28"/>
        </w:rPr>
        <w:t>, прошнуровывается, скрепляется</w:t>
      </w:r>
      <w:r w:rsidRPr="007A302A">
        <w:rPr>
          <w:rFonts w:ascii="Times New Roman" w:hAnsi="Times New Roman" w:cs="Times New Roman"/>
          <w:sz w:val="28"/>
          <w:szCs w:val="28"/>
        </w:rPr>
        <w:t xml:space="preserve"> печатью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A302A">
        <w:rPr>
          <w:rFonts w:ascii="Times New Roman" w:hAnsi="Times New Roman" w:cs="Times New Roman"/>
          <w:sz w:val="28"/>
          <w:szCs w:val="28"/>
        </w:rPr>
        <w:t xml:space="preserve">подписью руководителя.  </w:t>
      </w:r>
    </w:p>
    <w:sectPr w:rsidR="00224227" w:rsidRPr="007A302A" w:rsidSect="000D333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02A"/>
    <w:rsid w:val="000D2E66"/>
    <w:rsid w:val="000D333F"/>
    <w:rsid w:val="00151A96"/>
    <w:rsid w:val="002157BB"/>
    <w:rsid w:val="00224227"/>
    <w:rsid w:val="00264E0E"/>
    <w:rsid w:val="003954D0"/>
    <w:rsid w:val="00421534"/>
    <w:rsid w:val="004424C3"/>
    <w:rsid w:val="00460620"/>
    <w:rsid w:val="0058060F"/>
    <w:rsid w:val="00596A8A"/>
    <w:rsid w:val="005F22AA"/>
    <w:rsid w:val="006B0FF7"/>
    <w:rsid w:val="007A302A"/>
    <w:rsid w:val="008D2F67"/>
    <w:rsid w:val="0091366B"/>
    <w:rsid w:val="00950787"/>
    <w:rsid w:val="009567EF"/>
    <w:rsid w:val="009735C8"/>
    <w:rsid w:val="009D714E"/>
    <w:rsid w:val="00A572E6"/>
    <w:rsid w:val="00AA498B"/>
    <w:rsid w:val="00B10FFD"/>
    <w:rsid w:val="00B45B99"/>
    <w:rsid w:val="00B84C32"/>
    <w:rsid w:val="00B91CCC"/>
    <w:rsid w:val="00C20C79"/>
    <w:rsid w:val="00C44EF9"/>
    <w:rsid w:val="00CE0879"/>
    <w:rsid w:val="00D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101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Рената</cp:lastModifiedBy>
  <cp:revision>10</cp:revision>
  <cp:lastPrinted>2012-11-27T11:44:00Z</cp:lastPrinted>
  <dcterms:created xsi:type="dcterms:W3CDTF">2012-04-09T09:54:00Z</dcterms:created>
  <dcterms:modified xsi:type="dcterms:W3CDTF">2012-11-30T06:30:00Z</dcterms:modified>
</cp:coreProperties>
</file>